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E3F" w:rsidRPr="007D2E3F" w:rsidRDefault="007D2E3F" w:rsidP="007D2E3F">
      <w:pPr>
        <w:rPr>
          <w:rFonts w:ascii="Times New Roman" w:eastAsia="Calibri" w:hAnsi="Times New Roman" w:cs="Times New Roman"/>
          <w:sz w:val="28"/>
          <w:szCs w:val="28"/>
        </w:rPr>
      </w:pPr>
      <w:bookmarkStart w:id="0" w:name="_GoBack"/>
      <w:bookmarkEnd w:id="0"/>
      <w:r w:rsidRPr="007D2E3F">
        <w:rPr>
          <w:rFonts w:ascii="Times New Roman" w:eastAsia="Calibri" w:hAnsi="Times New Roman" w:cs="Times New Roman"/>
          <w:sz w:val="28"/>
          <w:szCs w:val="28"/>
        </w:rPr>
        <w:t>Муниципальное бюджетное дошкольное образовательное учреждение</w:t>
      </w:r>
    </w:p>
    <w:p w:rsidR="007D2E3F" w:rsidRPr="007D2E3F" w:rsidRDefault="007D2E3F" w:rsidP="007D2E3F">
      <w:pPr>
        <w:jc w:val="center"/>
        <w:rPr>
          <w:rFonts w:ascii="Times New Roman" w:eastAsia="Calibri" w:hAnsi="Times New Roman" w:cs="Times New Roman"/>
          <w:sz w:val="28"/>
          <w:szCs w:val="28"/>
        </w:rPr>
      </w:pPr>
      <w:r w:rsidRPr="007D2E3F">
        <w:rPr>
          <w:rFonts w:ascii="Times New Roman" w:eastAsia="Calibri" w:hAnsi="Times New Roman" w:cs="Times New Roman"/>
          <w:sz w:val="28"/>
          <w:szCs w:val="28"/>
        </w:rPr>
        <w:t>« Детский сад компенсирующего вида № 17».</w:t>
      </w: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r w:rsidRPr="007D2E3F">
        <w:rPr>
          <w:rFonts w:ascii="Calibri" w:eastAsia="Calibri" w:hAnsi="Calibri" w:cs="Times New Roman"/>
        </w:rPr>
        <w:t xml:space="preserve">                                                             </w:t>
      </w: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Times New Roman" w:eastAsia="Calibri" w:hAnsi="Times New Roman" w:cs="Times New Roman"/>
          <w:sz w:val="36"/>
          <w:szCs w:val="36"/>
        </w:rPr>
      </w:pPr>
      <w:r w:rsidRPr="007D2E3F">
        <w:rPr>
          <w:rFonts w:ascii="Calibri" w:eastAsia="Calibri" w:hAnsi="Calibri" w:cs="Times New Roman"/>
          <w:sz w:val="36"/>
          <w:szCs w:val="36"/>
        </w:rPr>
        <w:t xml:space="preserve">                                </w:t>
      </w:r>
      <w:r w:rsidRPr="007D2E3F">
        <w:rPr>
          <w:rFonts w:ascii="Times New Roman" w:eastAsia="Calibri" w:hAnsi="Times New Roman" w:cs="Times New Roman"/>
          <w:sz w:val="36"/>
          <w:szCs w:val="36"/>
        </w:rPr>
        <w:t>Доклад  к педсовету.</w:t>
      </w:r>
    </w:p>
    <w:p w:rsidR="007D2E3F" w:rsidRPr="007D2E3F" w:rsidRDefault="007D2E3F" w:rsidP="007D2E3F">
      <w:pPr>
        <w:rPr>
          <w:rFonts w:ascii="Times New Roman" w:eastAsia="Calibri" w:hAnsi="Times New Roman" w:cs="Times New Roman"/>
          <w:sz w:val="32"/>
          <w:szCs w:val="32"/>
        </w:rPr>
      </w:pPr>
    </w:p>
    <w:p w:rsidR="007D2E3F" w:rsidRPr="007D2E3F" w:rsidRDefault="007D2E3F" w:rsidP="007D2E3F">
      <w:pPr>
        <w:rPr>
          <w:rFonts w:ascii="Times New Roman" w:eastAsia="Calibri" w:hAnsi="Times New Roman" w:cs="Times New Roman"/>
          <w:sz w:val="32"/>
          <w:szCs w:val="32"/>
        </w:rPr>
      </w:pPr>
      <w:r w:rsidRPr="007D2E3F">
        <w:rPr>
          <w:rFonts w:ascii="Times New Roman" w:eastAsia="Calibri" w:hAnsi="Times New Roman" w:cs="Times New Roman"/>
          <w:sz w:val="32"/>
          <w:szCs w:val="32"/>
        </w:rPr>
        <w:t>Тема: «Развитие личности ребенка по средствам использования  нетрадиционной техники в художественном творчестве».</w:t>
      </w: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rPr>
          <w:rFonts w:ascii="Calibri" w:eastAsia="Calibri" w:hAnsi="Calibri" w:cs="Times New Roman"/>
        </w:rPr>
      </w:pPr>
    </w:p>
    <w:p w:rsidR="007D2E3F" w:rsidRPr="007D2E3F" w:rsidRDefault="007D2E3F" w:rsidP="007D2E3F">
      <w:pPr>
        <w:tabs>
          <w:tab w:val="left" w:pos="5942"/>
        </w:tabs>
        <w:rPr>
          <w:rFonts w:ascii="Times New Roman" w:eastAsia="Calibri" w:hAnsi="Times New Roman" w:cs="Times New Roman"/>
          <w:sz w:val="28"/>
          <w:szCs w:val="28"/>
        </w:rPr>
      </w:pPr>
      <w:r w:rsidRPr="007D2E3F">
        <w:rPr>
          <w:rFonts w:ascii="Calibri" w:eastAsia="Calibri" w:hAnsi="Calibri" w:cs="Times New Roman"/>
        </w:rPr>
        <w:t xml:space="preserve">                                                                              </w:t>
      </w:r>
      <w:r>
        <w:rPr>
          <w:rFonts w:ascii="Calibri" w:eastAsia="Calibri" w:hAnsi="Calibri" w:cs="Times New Roman"/>
        </w:rPr>
        <w:t xml:space="preserve"> </w:t>
      </w:r>
      <w:r w:rsidRPr="007D2E3F">
        <w:rPr>
          <w:rFonts w:ascii="Calibri" w:eastAsia="Calibri" w:hAnsi="Calibri" w:cs="Times New Roman"/>
        </w:rPr>
        <w:t xml:space="preserve"> </w:t>
      </w:r>
      <w:r w:rsidRPr="007D2E3F">
        <w:rPr>
          <w:rFonts w:ascii="Times New Roman" w:eastAsia="Calibri" w:hAnsi="Times New Roman" w:cs="Times New Roman"/>
          <w:sz w:val="28"/>
          <w:szCs w:val="28"/>
        </w:rPr>
        <w:t>Подготовила: воспитатель</w:t>
      </w:r>
      <w:proofErr w:type="gramStart"/>
      <w:r w:rsidRPr="007D2E3F">
        <w:rPr>
          <w:rFonts w:ascii="Times New Roman" w:eastAsia="Calibri" w:hAnsi="Times New Roman" w:cs="Times New Roman"/>
          <w:sz w:val="28"/>
          <w:szCs w:val="28"/>
        </w:rPr>
        <w:t xml:space="preserve"> :</w:t>
      </w:r>
      <w:proofErr w:type="gramEnd"/>
      <w:r w:rsidRPr="007D2E3F">
        <w:rPr>
          <w:rFonts w:ascii="Times New Roman" w:eastAsia="Calibri" w:hAnsi="Times New Roman" w:cs="Times New Roman"/>
          <w:sz w:val="28"/>
          <w:szCs w:val="28"/>
        </w:rPr>
        <w:t xml:space="preserve"> Сафронова М.Г.</w:t>
      </w:r>
    </w:p>
    <w:p w:rsidR="007D2E3F" w:rsidRPr="007D2E3F" w:rsidRDefault="007D2E3F" w:rsidP="007D2E3F">
      <w:pPr>
        <w:rPr>
          <w:rFonts w:ascii="Times New Roman" w:eastAsia="Calibri" w:hAnsi="Times New Roman" w:cs="Times New Roman"/>
          <w:sz w:val="28"/>
          <w:szCs w:val="28"/>
        </w:rPr>
      </w:pPr>
    </w:p>
    <w:p w:rsidR="007D2E3F" w:rsidRPr="007D2E3F" w:rsidRDefault="007D2E3F" w:rsidP="007D2E3F">
      <w:pPr>
        <w:rPr>
          <w:rFonts w:ascii="Times New Roman" w:eastAsia="Calibri" w:hAnsi="Times New Roman" w:cs="Times New Roman"/>
          <w:sz w:val="28"/>
          <w:szCs w:val="28"/>
        </w:rPr>
      </w:pPr>
    </w:p>
    <w:p w:rsidR="007D2E3F" w:rsidRDefault="007D2E3F" w:rsidP="007D2E3F">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1506E0" w:rsidRDefault="007D2E3F" w:rsidP="001506E0">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1506E0" w:rsidRDefault="001506E0" w:rsidP="001506E0">
      <w:pPr>
        <w:rPr>
          <w:rFonts w:ascii="Times New Roman" w:eastAsia="Calibri" w:hAnsi="Times New Roman" w:cs="Times New Roman"/>
          <w:sz w:val="28"/>
          <w:szCs w:val="28"/>
        </w:rPr>
      </w:pPr>
    </w:p>
    <w:p w:rsidR="001506E0" w:rsidRDefault="001506E0" w:rsidP="001506E0">
      <w:pPr>
        <w:rPr>
          <w:rFonts w:ascii="Times New Roman" w:eastAsia="Calibri" w:hAnsi="Times New Roman" w:cs="Times New Roman"/>
          <w:sz w:val="28"/>
          <w:szCs w:val="28"/>
        </w:rPr>
      </w:pPr>
    </w:p>
    <w:p w:rsidR="001506E0" w:rsidRDefault="001506E0" w:rsidP="001506E0">
      <w:pPr>
        <w:rPr>
          <w:rFonts w:ascii="Times New Roman" w:eastAsia="Calibri" w:hAnsi="Times New Roman" w:cs="Times New Roman"/>
          <w:sz w:val="28"/>
          <w:szCs w:val="28"/>
        </w:rPr>
      </w:pPr>
    </w:p>
    <w:p w:rsidR="001506E0" w:rsidRDefault="001506E0" w:rsidP="001506E0">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D2E3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7D2E3F">
        <w:rPr>
          <w:rFonts w:ascii="Times New Roman" w:eastAsia="Calibri" w:hAnsi="Times New Roman" w:cs="Times New Roman"/>
          <w:sz w:val="28"/>
          <w:szCs w:val="28"/>
        </w:rPr>
        <w:t xml:space="preserve">  2021год.</w:t>
      </w:r>
    </w:p>
    <w:p w:rsidR="00226AC8" w:rsidRPr="001506E0" w:rsidRDefault="00226AC8" w:rsidP="001506E0">
      <w:pPr>
        <w:rPr>
          <w:rFonts w:ascii="Times New Roman" w:eastAsia="Calibri" w:hAnsi="Times New Roman" w:cs="Times New Roman"/>
          <w:sz w:val="28"/>
          <w:szCs w:val="28"/>
        </w:rPr>
      </w:pPr>
      <w:r w:rsidRPr="001506E0">
        <w:rPr>
          <w:rFonts w:ascii="Times New Roman" w:hAnsi="Times New Roman" w:cs="Times New Roman"/>
          <w:sz w:val="28"/>
          <w:szCs w:val="28"/>
        </w:rPr>
        <w:lastRenderedPageBreak/>
        <w:t xml:space="preserve">Дошкольное 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Формирование творческой личности – одна из важных задач педагогической теории и практики на современном этапе. Решение ее начинается уже в дошкольном возрасте. Наиболее эффективное средство для этого изобразительная деятельность детей в детском саду. Рисование является одним из важнейших средств познания мира и развития знаний эстетического восприятия, так как оно связано с самостоятельной, практической и творческой деятельностью ребенка. Обучение рисованию в дошкольном возрасте предполагает решение трёх взаимосвязанных задач:</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во-первых, необходимо пробудить у детей эмоциональную отзывчивость к окружающему миру, родной природе, к событиям нашей жизни;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во-вторых, сформировать у них изобразительные навыки и умения.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в-третьих, развитие творческого потенциала у подрастающего поколения.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В процессе рисования у ребёнка совершенствуются наблюдательность, эстетическое восприятие, эстетические эмоции, художественный вкус, творческие способности.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Нужно отметить, что почти все дети рисуют. А это значит, что в дошкольном возрасте рисование должно быть не самоцелью, а средством познания окружающего мира. Рисуя, ребёнок развивает определённые способности: зрительную оценку формы, умение ориентироваться в пространстве, чувствовать цвета. Развиваются также специальные умения и навыки: зрительно-моторная координация, свободное владение кистью руки, что очень поможет будущему школьнику. Кроме того, занятия по рисованию доставляют детям радость, создают положительный настрой.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Рисование нетрадиционными способами, увлекательная, завораживающая деятельность, которая удивляет и восхищает детей. Важную роль в развитии ребёнка играет развивающая среда. Поэтому при организации предметно - развивающей среды учитывала, чтобы содержание носило развивающий характер, и было направлено на развитие творчества каждого ребёнка в соответствии с его индивидуальными возможностями, доступной и </w:t>
      </w:r>
      <w:r w:rsidRPr="001506E0">
        <w:rPr>
          <w:rFonts w:ascii="Times New Roman" w:hAnsi="Times New Roman" w:cs="Times New Roman"/>
          <w:sz w:val="28"/>
          <w:szCs w:val="28"/>
        </w:rPr>
        <w:lastRenderedPageBreak/>
        <w:t xml:space="preserve">соответствующей возрастным особенностям детей. Сколько дома ненужных интересных вещей (зубная щётка, расчески, поролон, пробки, пенопласт, катушка ниток, свечи и </w:t>
      </w:r>
      <w:proofErr w:type="spellStart"/>
      <w:r w:rsidRPr="001506E0">
        <w:rPr>
          <w:rFonts w:ascii="Times New Roman" w:hAnsi="Times New Roman" w:cs="Times New Roman"/>
          <w:sz w:val="28"/>
          <w:szCs w:val="28"/>
        </w:rPr>
        <w:t>т.д</w:t>
      </w:r>
      <w:proofErr w:type="spellEnd"/>
      <w:r w:rsidRPr="001506E0">
        <w:rPr>
          <w:rFonts w:ascii="Times New Roman" w:hAnsi="Times New Roman" w:cs="Times New Roman"/>
          <w:sz w:val="28"/>
          <w:szCs w:val="28"/>
        </w:rPr>
        <w:t xml:space="preserve">). Гуляя с детьми на прогулке, обращаю их внимание на то, сколько вокруг интересного: палочки, шишки, листочки, камушки, семена растений. Всеми этими предметами обогатили уголок изобразительной деятельности. Необычные материалы и оригинальные техники привлекают детей тем, что здесь не присутствует слово «нельзя», можно </w:t>
      </w:r>
      <w:proofErr w:type="gramStart"/>
      <w:r w:rsidRPr="001506E0">
        <w:rPr>
          <w:rFonts w:ascii="Times New Roman" w:hAnsi="Times New Roman" w:cs="Times New Roman"/>
          <w:sz w:val="28"/>
          <w:szCs w:val="28"/>
        </w:rPr>
        <w:t>рисовать</w:t>
      </w:r>
      <w:proofErr w:type="gramEnd"/>
      <w:r w:rsidRPr="001506E0">
        <w:rPr>
          <w:rFonts w:ascii="Times New Roman" w:hAnsi="Times New Roman" w:cs="Times New Roman"/>
          <w:sz w:val="28"/>
          <w:szCs w:val="28"/>
        </w:rPr>
        <w:t xml:space="preserve">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Проведение занятий с использованием нетрадиционных техник:</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способствует снятию детских страхов;</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развивает уверенность в своих силах;</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развивает пространственное мышление;</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учит детей свободно выражать свой замысел;</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побуждает детей к творческим поискам и решениям;</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учит детей работать с разнообразным материалом;</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 xml:space="preserve">развивает чувство композиции, ритма,  колорита,  </w:t>
      </w:r>
      <w:proofErr w:type="spellStart"/>
      <w:r w:rsidRPr="001506E0">
        <w:rPr>
          <w:rFonts w:ascii="Times New Roman" w:hAnsi="Times New Roman" w:cs="Times New Roman"/>
          <w:sz w:val="28"/>
          <w:szCs w:val="28"/>
        </w:rPr>
        <w:t>цветовосприятия</w:t>
      </w:r>
      <w:proofErr w:type="spellEnd"/>
      <w:r w:rsidRPr="001506E0">
        <w:rPr>
          <w:rFonts w:ascii="Times New Roman" w:hAnsi="Times New Roman" w:cs="Times New Roman"/>
          <w:sz w:val="28"/>
          <w:szCs w:val="28"/>
        </w:rPr>
        <w:t>;       чувство фактурности и объёмности;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развивает мелкую моторику рук;</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развивает творческие способности, воображение и  полёт фантазии.</w:t>
      </w:r>
    </w:p>
    <w:p w:rsid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во время работы дети получают эстетическое удовольствие.</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Проанализировав рисунки дошкольников,  пришла к выводу – необходимо облегчить навыки рисования, ведь даже не каждый взрослый сможет изобразить какой-либо предмет. В процессе проведения занятий заметила, что использование нетрадиционных техник рисования повысило интерес дошкольников к  рисованию. Существует много техник нетрадиционного рисования, их необычность состоит в том, что они позволяют детям быстр</w:t>
      </w:r>
      <w:r w:rsidR="001506E0">
        <w:rPr>
          <w:rFonts w:ascii="Times New Roman" w:hAnsi="Times New Roman" w:cs="Times New Roman"/>
          <w:sz w:val="28"/>
          <w:szCs w:val="28"/>
        </w:rPr>
        <w:t xml:space="preserve">ее достичь желаемого результата </w:t>
      </w:r>
      <w:r w:rsidRPr="001506E0">
        <w:rPr>
          <w:rFonts w:ascii="Times New Roman" w:hAnsi="Times New Roman" w:cs="Times New Roman"/>
          <w:sz w:val="28"/>
          <w:szCs w:val="28"/>
        </w:rPr>
        <w:t xml:space="preserve"> </w:t>
      </w:r>
      <w:r w:rsidR="001506E0">
        <w:rPr>
          <w:rFonts w:ascii="Times New Roman" w:hAnsi="Times New Roman" w:cs="Times New Roman"/>
          <w:sz w:val="28"/>
          <w:szCs w:val="28"/>
        </w:rPr>
        <w:t>саду</w:t>
      </w:r>
      <w:r w:rsidRPr="001506E0">
        <w:rPr>
          <w:rFonts w:ascii="Times New Roman" w:hAnsi="Times New Roman" w:cs="Times New Roman"/>
          <w:sz w:val="28"/>
          <w:szCs w:val="28"/>
        </w:rPr>
        <w:t>.</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lastRenderedPageBreak/>
        <w:t xml:space="preserve">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Познакомившись с методической литературой  различных авторов, таких как пособие А.В. Никитиной «Нетрадиционные техники рисования в детском саду», Р.Г. Казаковой «Изобразительная деятельность в детском саду», я нашла много интересных идей и поставила перед собой следующие задачи: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сформировать у детей технические навыки рисования.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познакомить детей с различными нетрадиционными техниками рисования.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научить создавать свой неповторимый образ, в рисунках по нетрадиционному рисованию используя различные техники.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развивать воображение и творческие способности детей.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обогащать и расширять художественный опыт детей.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побуждать ребенка экспериментировать.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поощрять и поддерживать творческие находки.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развивать целенаправленную деятельность детей и их стремление к созидательной активности.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воспитывать положительное отношение ребенка к сотрудничеству с взрослым, с детьми,  к собственной деятельности, ее результату.</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 xml:space="preserve">способствовать возникновению у него ощущения, что продукт его деятельности интересен другим и ему самому. </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Опыт работы показал, что овладение нетрадиционной техникой изображения доставляет дошкольникам истинную радость, если оно строиться с учетом специфики деятельности и возраста детей. </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Знакомство детей с нетрадиционными техниками рисования я начинала в младшей группы с рисования пальчиками – это самый простой способ получения изображения. Этот способ рисования обеспечивает ребенку свободу действий. Малыш опускает в гуашь пальчик и наносит точки, пятнышки на бумаге. Работу начинали с одного цвета,  давали возможность попробовать разные движения, оставить разные отпечатки, а затем давали два – три цвета  («Виноград», «Козлёнок», «Осенние кусты», «Укрась </w:t>
      </w:r>
      <w:r w:rsidRPr="001506E0">
        <w:rPr>
          <w:rFonts w:ascii="Times New Roman" w:hAnsi="Times New Roman" w:cs="Times New Roman"/>
          <w:sz w:val="28"/>
          <w:szCs w:val="28"/>
        </w:rPr>
        <w:lastRenderedPageBreak/>
        <w:t>ёлочку» и др.). Позднее учили рисовать детей ладошкой. Детям очень нравится этот способ рисования («Два весёлых гуся», «Солнышко»).</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С удовольствием ребята освоили технику рисования пробками и печатками из картошки. Эта техника позволяет многократно изображать один и тот же предмет, составляя из его отпечатков самые разные композиции, украшая ими открытки, салфетки, платки и т.д. Ребенок прижимает печатку к подушечке с краской и наносит оттиск на лист бумаги. Для получения другого цвета меняется и мисочка и печатка. Мы рисовали: «Ягоды»</w:t>
      </w:r>
      <w:r w:rsidR="00D62CC8">
        <w:rPr>
          <w:rFonts w:ascii="Times New Roman" w:hAnsi="Times New Roman" w:cs="Times New Roman"/>
          <w:sz w:val="28"/>
          <w:szCs w:val="28"/>
        </w:rPr>
        <w:t xml:space="preserve">, «Яблоки»,  «Солнышко лучистое», </w:t>
      </w:r>
      <w:r w:rsidRPr="001506E0">
        <w:rPr>
          <w:rFonts w:ascii="Times New Roman" w:hAnsi="Times New Roman" w:cs="Times New Roman"/>
          <w:sz w:val="28"/>
          <w:szCs w:val="28"/>
        </w:rPr>
        <w:t>«Мои рукавички</w:t>
      </w:r>
      <w:r w:rsidR="00D62CC8">
        <w:rPr>
          <w:rFonts w:ascii="Times New Roman" w:hAnsi="Times New Roman" w:cs="Times New Roman"/>
          <w:sz w:val="28"/>
          <w:szCs w:val="28"/>
        </w:rPr>
        <w:t>», «Цветочек радуется солнышку».</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Интересна детям техника рисования мятой бумагой. При рисовании этой техникой легко смешивать краски, изображая красочность осенних листьев, неба, травы.</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Учила детей рисовать «</w:t>
      </w:r>
      <w:proofErr w:type="gramStart"/>
      <w:r w:rsidRPr="001506E0">
        <w:rPr>
          <w:rFonts w:ascii="Times New Roman" w:hAnsi="Times New Roman" w:cs="Times New Roman"/>
          <w:sz w:val="28"/>
          <w:szCs w:val="28"/>
        </w:rPr>
        <w:t>Тычком</w:t>
      </w:r>
      <w:proofErr w:type="gramEnd"/>
      <w:r w:rsidRPr="001506E0">
        <w:rPr>
          <w:rFonts w:ascii="Times New Roman" w:hAnsi="Times New Roman" w:cs="Times New Roman"/>
          <w:sz w:val="28"/>
          <w:szCs w:val="28"/>
        </w:rPr>
        <w:t xml:space="preserve"> жесткой полусухой кистью». Ребенок опускает в гуашь кисть и ударяет ею по бумаге, держа вертикально. При работе кисть в воду не опускаем. Можно заполнить весь лист, контур или шаблон. Эту технику  используем, если надо нарисовать что-нибудь пушистое или колючее. Например, мы рисовали на темы: «Мои любимые домашние животные», «Елочка пушистая, нарядная», «Веселый снеговик»  </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 4 лет мы пользуемся техникой «тампонирование». В этой технике хорошо  нарисовать что-нибудь пушистое, легкое, воздушное, прозрачное. У нас получались очень необычные «Одуванчики», «Облака», «Елочки». Забавные «Снеговики», «Цыплята».</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Со  средней группы мы учимся рисовать техникой «Монотипия».      Складываем лист бумаги вдвое и на одной его половинке рисуем  половину изображаемого предмета. Затем снова складываем лист пополам.  В этой технике в основном рисуем симметричные предметы. Интересно  были выполнены работы на следующие темы: «Чудесные бабочки»,  «Волшебное дерево», «Чудесный букет».</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Увлекательна оказалась техника рисования по мокрому листу при изображении пушистых животных, пейзажа, радуги и техника рисования по трафарету для изготовления открыток для мам, натюрмортов</w:t>
      </w:r>
    </w:p>
    <w:p w:rsidR="00D62CC8"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Очень интересно рисовать отпечатками листьев.  Гуляя с детьми на участке детского сада, мы собираем листья с разных деревьев, отличающихся по форме, размеру и окраске. Листья покрываем краской, затем окрашенной </w:t>
      </w:r>
      <w:r w:rsidRPr="001506E0">
        <w:rPr>
          <w:rFonts w:ascii="Times New Roman" w:hAnsi="Times New Roman" w:cs="Times New Roman"/>
          <w:sz w:val="28"/>
          <w:szCs w:val="28"/>
        </w:rPr>
        <w:lastRenderedPageBreak/>
        <w:t>стороной кладем на лист бумаги, прижимаем и снимаем, получается аккуратный цветной отпечаток растения. А  можно приложить листок к бумаге и раскрашивать лист полностью, тогда пространство под листочком будет не закрашенным.</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Необычное начало работы, применение игровых приемов   – все это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       </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Обязательно необходимо использовать игровые приёмы, сказочные образы, эффект неожиданности, и, конечно, не следует забывать про наличие материалов для творчества и возможность в любую минуту действовать с ними. Всё это помогает мне заинтересовать ребят, настроить их на творческую деятельность.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Во многом результат работы ребёнка зависит от его заинтересованности, поэтому на занятии важно активизировать внимание дошкольника, побудить его к деятельности при помощи дополнительных стимулов. Такими стимулами могут быть: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 xml:space="preserve"> игра, которая является основным видом деятельности детей;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сюрпризный момент - любимый герой сказки или мультфильма приходит в гости и приглашает ребенка отправиться в путешествие;</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 xml:space="preserve">просьба о помощи, ведь дети никогда не откажутся помочь </w:t>
      </w:r>
      <w:proofErr w:type="gramStart"/>
      <w:r w:rsidRPr="001506E0">
        <w:rPr>
          <w:rFonts w:ascii="Times New Roman" w:hAnsi="Times New Roman" w:cs="Times New Roman"/>
          <w:sz w:val="28"/>
          <w:szCs w:val="28"/>
        </w:rPr>
        <w:t>слабому</w:t>
      </w:r>
      <w:proofErr w:type="gramEnd"/>
      <w:r w:rsidRPr="001506E0">
        <w:rPr>
          <w:rFonts w:ascii="Times New Roman" w:hAnsi="Times New Roman" w:cs="Times New Roman"/>
          <w:sz w:val="28"/>
          <w:szCs w:val="28"/>
        </w:rPr>
        <w:t>, им важно почувствовать себя значимыми;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живая, эмоциональная речь воспитателя.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Ребенку необходимо помочь научиться различным способам рисования, дать понятие о разных техниках изображения.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Каждая из этих техник - это маленькая игра. Их использование позволяет детям чувствовать себя </w:t>
      </w:r>
      <w:proofErr w:type="spellStart"/>
      <w:r w:rsidRPr="001506E0">
        <w:rPr>
          <w:rFonts w:ascii="Times New Roman" w:hAnsi="Times New Roman" w:cs="Times New Roman"/>
          <w:sz w:val="28"/>
          <w:szCs w:val="28"/>
        </w:rPr>
        <w:t>раскованнее</w:t>
      </w:r>
      <w:proofErr w:type="spellEnd"/>
      <w:r w:rsidRPr="001506E0">
        <w:rPr>
          <w:rFonts w:ascii="Times New Roman" w:hAnsi="Times New Roman" w:cs="Times New Roman"/>
          <w:sz w:val="28"/>
          <w:szCs w:val="28"/>
        </w:rPr>
        <w:t>, смелее, непосредственнее, развивает воображение, дает полную свободу для самовыражения.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lastRenderedPageBreak/>
        <w:t xml:space="preserve">Для каждого возраста придерживаюсь разных вариантов приемов нетрадиционного рисования, начиная от простого и постепенно переходя к более </w:t>
      </w:r>
      <w:proofErr w:type="gramStart"/>
      <w:r w:rsidRPr="001506E0">
        <w:rPr>
          <w:rFonts w:ascii="Times New Roman" w:hAnsi="Times New Roman" w:cs="Times New Roman"/>
          <w:sz w:val="28"/>
          <w:szCs w:val="28"/>
        </w:rPr>
        <w:t>сложному</w:t>
      </w:r>
      <w:proofErr w:type="gramEnd"/>
      <w:r w:rsidRPr="001506E0">
        <w:rPr>
          <w:rFonts w:ascii="Times New Roman" w:hAnsi="Times New Roman" w:cs="Times New Roman"/>
          <w:sz w:val="28"/>
          <w:szCs w:val="28"/>
        </w:rPr>
        <w:t>.</w:t>
      </w:r>
    </w:p>
    <w:p w:rsidR="00226AC8" w:rsidRPr="001506E0" w:rsidRDefault="00226AC8" w:rsidP="00226AC8">
      <w:pPr>
        <w:rPr>
          <w:rFonts w:ascii="Times New Roman" w:hAnsi="Times New Roman" w:cs="Times New Roman"/>
          <w:sz w:val="28"/>
          <w:szCs w:val="28"/>
        </w:rPr>
      </w:pPr>
      <w:proofErr w:type="spellStart"/>
      <w:r w:rsidRPr="001506E0">
        <w:rPr>
          <w:rFonts w:ascii="Times New Roman" w:hAnsi="Times New Roman" w:cs="Times New Roman"/>
          <w:sz w:val="28"/>
          <w:szCs w:val="28"/>
        </w:rPr>
        <w:t>Кляксография</w:t>
      </w:r>
      <w:proofErr w:type="spellEnd"/>
      <w:r w:rsidRPr="001506E0">
        <w:rPr>
          <w:rFonts w:ascii="Times New Roman" w:hAnsi="Times New Roman" w:cs="Times New Roman"/>
          <w:sz w:val="28"/>
          <w:szCs w:val="28"/>
        </w:rPr>
        <w:t>.</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226AC8" w:rsidRPr="001506E0" w:rsidRDefault="00226AC8" w:rsidP="00226AC8">
      <w:pPr>
        <w:rPr>
          <w:rFonts w:ascii="Times New Roman" w:hAnsi="Times New Roman" w:cs="Times New Roman"/>
          <w:sz w:val="28"/>
          <w:szCs w:val="28"/>
        </w:rPr>
      </w:pPr>
      <w:proofErr w:type="gramStart"/>
      <w:r w:rsidRPr="001506E0">
        <w:rPr>
          <w:rFonts w:ascii="Times New Roman" w:hAnsi="Times New Roman" w:cs="Times New Roman"/>
          <w:sz w:val="28"/>
          <w:szCs w:val="28"/>
        </w:rPr>
        <w:t>Тычок</w:t>
      </w:r>
      <w:proofErr w:type="gramEnd"/>
      <w:r w:rsidRPr="001506E0">
        <w:rPr>
          <w:rFonts w:ascii="Times New Roman" w:hAnsi="Times New Roman" w:cs="Times New Roman"/>
          <w:sz w:val="28"/>
          <w:szCs w:val="28"/>
        </w:rPr>
        <w:t xml:space="preserve">  жесткой полусухой кистью.</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w:t>
      </w:r>
      <w:proofErr w:type="gramStart"/>
      <w:r w:rsidRPr="001506E0">
        <w:rPr>
          <w:rFonts w:ascii="Times New Roman" w:hAnsi="Times New Roman" w:cs="Times New Roman"/>
          <w:sz w:val="28"/>
          <w:szCs w:val="28"/>
        </w:rPr>
        <w:t>образом</w:t>
      </w:r>
      <w:proofErr w:type="gramEnd"/>
      <w:r w:rsidRPr="001506E0">
        <w:rPr>
          <w:rFonts w:ascii="Times New Roman" w:hAnsi="Times New Roman" w:cs="Times New Roman"/>
          <w:sz w:val="28"/>
          <w:szCs w:val="28"/>
        </w:rPr>
        <w:t xml:space="preserve"> заполняется весь лист, контур или шаблон. Получается имитация фактурности пушистой или колючей поверхности.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Рисование пальчиками.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Рисование ладошкой.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lastRenderedPageBreak/>
        <w:t>Скатывание бумаги.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w:t>
      </w:r>
      <w:proofErr w:type="gramStart"/>
      <w:r w:rsidRPr="001506E0">
        <w:rPr>
          <w:rFonts w:ascii="Times New Roman" w:hAnsi="Times New Roman" w:cs="Times New Roman"/>
          <w:sz w:val="28"/>
          <w:szCs w:val="28"/>
        </w:rPr>
        <w:t>до</w:t>
      </w:r>
      <w:proofErr w:type="gramEnd"/>
      <w:r w:rsidRPr="001506E0">
        <w:rPr>
          <w:rFonts w:ascii="Times New Roman" w:hAnsi="Times New Roman" w:cs="Times New Roman"/>
          <w:sz w:val="28"/>
          <w:szCs w:val="28"/>
        </w:rPr>
        <w:t xml:space="preserve"> большого (облачко, ком для снеговика). После этого бумажный комочек опускается в клей и приклеивается на основу.</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Оттиск смятой бумагой.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Восковые мелки + акварель.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Свеча + акварель.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226AC8" w:rsidRPr="001506E0" w:rsidRDefault="00226AC8" w:rsidP="00226AC8">
      <w:pPr>
        <w:rPr>
          <w:rFonts w:ascii="Times New Roman" w:hAnsi="Times New Roman" w:cs="Times New Roman"/>
          <w:sz w:val="28"/>
          <w:szCs w:val="28"/>
        </w:rPr>
      </w:pP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Точечный рисунок.</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Ватная палочка окунается в густую краску. А </w:t>
      </w:r>
      <w:r w:rsidRPr="001506E0">
        <w:rPr>
          <w:rFonts w:ascii="Times New Roman" w:hAnsi="Times New Roman" w:cs="Times New Roman"/>
          <w:sz w:val="28"/>
          <w:szCs w:val="28"/>
        </w:rPr>
        <w:lastRenderedPageBreak/>
        <w:t>дальше принцип нанесения точек такой же. Главное, сразу же заинтересовать ребенка.</w:t>
      </w:r>
    </w:p>
    <w:p w:rsidR="00226AC8" w:rsidRPr="001506E0" w:rsidRDefault="00226AC8" w:rsidP="00226AC8">
      <w:pPr>
        <w:rPr>
          <w:rFonts w:ascii="Times New Roman" w:hAnsi="Times New Roman" w:cs="Times New Roman"/>
          <w:sz w:val="28"/>
          <w:szCs w:val="28"/>
        </w:rPr>
      </w:pPr>
      <w:proofErr w:type="spellStart"/>
      <w:r w:rsidRPr="001506E0">
        <w:rPr>
          <w:rFonts w:ascii="Times New Roman" w:hAnsi="Times New Roman" w:cs="Times New Roman"/>
          <w:sz w:val="28"/>
          <w:szCs w:val="28"/>
        </w:rPr>
        <w:t>Набрызг</w:t>
      </w:r>
      <w:proofErr w:type="spellEnd"/>
      <w:r w:rsidRPr="001506E0">
        <w:rPr>
          <w:rFonts w:ascii="Times New Roman" w:hAnsi="Times New Roman" w:cs="Times New Roman"/>
          <w:sz w:val="28"/>
          <w:szCs w:val="28"/>
        </w:rPr>
        <w:t>.</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Отпечатки листьев.</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sidRPr="001506E0">
        <w:rPr>
          <w:rFonts w:ascii="Times New Roman" w:hAnsi="Times New Roman" w:cs="Times New Roman"/>
          <w:sz w:val="28"/>
          <w:szCs w:val="28"/>
        </w:rPr>
        <w:t>цветовосприятию</w:t>
      </w:r>
      <w:proofErr w:type="spellEnd"/>
      <w:r w:rsidRPr="001506E0">
        <w:rPr>
          <w:rFonts w:ascii="Times New Roman" w:hAnsi="Times New Roman" w:cs="Times New Roman"/>
          <w:sz w:val="28"/>
          <w:szCs w:val="28"/>
        </w:rPr>
        <w:t>.</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Метод волшебного рисунка.</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Разрисовка маленьких камешков.</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lastRenderedPageBreak/>
        <w:t xml:space="preserve">    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1506E0">
        <w:rPr>
          <w:rFonts w:ascii="Times New Roman" w:hAnsi="Times New Roman" w:cs="Times New Roman"/>
          <w:sz w:val="28"/>
          <w:szCs w:val="28"/>
        </w:rPr>
        <w:t xml:space="preserve">( </w:t>
      </w:r>
      <w:proofErr w:type="gramEnd"/>
      <w:r w:rsidRPr="001506E0">
        <w:rPr>
          <w:rFonts w:ascii="Times New Roman" w:hAnsi="Times New Roman" w:cs="Times New Roman"/>
          <w:sz w:val="28"/>
          <w:szCs w:val="28"/>
        </w:rPr>
        <w:t xml:space="preserve">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w:t>
      </w:r>
      <w:proofErr w:type="gramStart"/>
      <w:r w:rsidRPr="001506E0">
        <w:rPr>
          <w:rFonts w:ascii="Times New Roman" w:hAnsi="Times New Roman" w:cs="Times New Roman"/>
          <w:sz w:val="28"/>
          <w:szCs w:val="28"/>
        </w:rPr>
        <w:t>играх</w:t>
      </w:r>
      <w:proofErr w:type="gramEnd"/>
      <w:r w:rsidRPr="001506E0">
        <w:rPr>
          <w:rFonts w:ascii="Times New Roman" w:hAnsi="Times New Roman" w:cs="Times New Roman"/>
          <w:sz w:val="28"/>
          <w:szCs w:val="28"/>
        </w:rPr>
        <w:t xml:space="preserve"> и приносить немалую пользу ее хозяину.</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Метод  </w:t>
      </w:r>
      <w:proofErr w:type="spellStart"/>
      <w:r w:rsidRPr="001506E0">
        <w:rPr>
          <w:rFonts w:ascii="Times New Roman" w:hAnsi="Times New Roman" w:cs="Times New Roman"/>
          <w:sz w:val="28"/>
          <w:szCs w:val="28"/>
        </w:rPr>
        <w:t>ниткографии</w:t>
      </w:r>
      <w:proofErr w:type="spellEnd"/>
      <w:r w:rsidRPr="001506E0">
        <w:rPr>
          <w:rFonts w:ascii="Times New Roman" w:hAnsi="Times New Roman" w:cs="Times New Roman"/>
          <w:sz w:val="28"/>
          <w:szCs w:val="28"/>
        </w:rPr>
        <w:t>.</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w:t>
      </w:r>
      <w:proofErr w:type="gramStart"/>
      <w:r w:rsidRPr="001506E0">
        <w:rPr>
          <w:rFonts w:ascii="Times New Roman" w:hAnsi="Times New Roman" w:cs="Times New Roman"/>
          <w:sz w:val="28"/>
          <w:szCs w:val="28"/>
        </w:rPr>
        <w:t>симпатичные</w:t>
      </w:r>
      <w:proofErr w:type="gramEnd"/>
      <w:r w:rsidRPr="001506E0">
        <w:rPr>
          <w:rFonts w:ascii="Times New Roman" w:hAnsi="Times New Roman" w:cs="Times New Roman"/>
          <w:sz w:val="28"/>
          <w:szCs w:val="28"/>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Метод  монотипии.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Два слова об этом, к </w:t>
      </w:r>
      <w:proofErr w:type="gramStart"/>
      <w:r w:rsidRPr="001506E0">
        <w:rPr>
          <w:rFonts w:ascii="Times New Roman" w:hAnsi="Times New Roman" w:cs="Times New Roman"/>
          <w:sz w:val="28"/>
          <w:szCs w:val="28"/>
        </w:rPr>
        <w:t>сожалению</w:t>
      </w:r>
      <w:proofErr w:type="gramEnd"/>
      <w:r w:rsidRPr="001506E0">
        <w:rPr>
          <w:rFonts w:ascii="Times New Roman" w:hAnsi="Times New Roman" w:cs="Times New Roman"/>
          <w:sz w:val="28"/>
          <w:szCs w:val="28"/>
        </w:rPr>
        <w:t xml:space="preserve"> редко используемом методе. И напрасно. Потому что он таит в себе немало заманчивого для дошкольников. Если кратко сказать, то это изображение на целлофане, которое переносится потом на бумагу. На гладком целлофане рисую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lastRenderedPageBreak/>
        <w:t>Рисование на мокрой бумаге.</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1506E0">
        <w:rPr>
          <w:rFonts w:ascii="Times New Roman" w:hAnsi="Times New Roman" w:cs="Times New Roman"/>
          <w:sz w:val="28"/>
          <w:szCs w:val="28"/>
        </w:rPr>
        <w:t>например</w:t>
      </w:r>
      <w:proofErr w:type="gramEnd"/>
      <w:r w:rsidRPr="001506E0">
        <w:rPr>
          <w:rFonts w:ascii="Times New Roman" w:hAnsi="Times New Roman" w:cs="Times New Roman"/>
          <w:sz w:val="28"/>
          <w:szCs w:val="28"/>
        </w:rPr>
        <w:t xml:space="preserve">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226AC8" w:rsidRPr="001506E0" w:rsidRDefault="00226AC8" w:rsidP="00226AC8">
      <w:pPr>
        <w:rPr>
          <w:rFonts w:ascii="Times New Roman" w:hAnsi="Times New Roman" w:cs="Times New Roman"/>
          <w:sz w:val="28"/>
          <w:szCs w:val="28"/>
        </w:rPr>
      </w:pP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Объемная аппликация.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w:t>
      </w:r>
      <w:proofErr w:type="gramStart"/>
      <w:r w:rsidRPr="001506E0">
        <w:rPr>
          <w:rFonts w:ascii="Times New Roman" w:hAnsi="Times New Roman" w:cs="Times New Roman"/>
          <w:sz w:val="28"/>
          <w:szCs w:val="28"/>
        </w:rPr>
        <w:t>объемную</w:t>
      </w:r>
      <w:proofErr w:type="gramEnd"/>
      <w:r w:rsidRPr="001506E0">
        <w:rPr>
          <w:rFonts w:ascii="Times New Roman" w:hAnsi="Times New Roman" w:cs="Times New Roman"/>
          <w:sz w:val="28"/>
          <w:szCs w:val="28"/>
        </w:rPr>
        <w:t>: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Коллаж.</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w:t>
      </w:r>
      <w:r w:rsidRPr="001506E0">
        <w:rPr>
          <w:rFonts w:ascii="Times New Roman" w:hAnsi="Times New Roman" w:cs="Times New Roman"/>
          <w:sz w:val="28"/>
          <w:szCs w:val="28"/>
        </w:rPr>
        <w:lastRenderedPageBreak/>
        <w:t>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т.д.</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Творческий процесс - это настоящее чудо. Я люблю наблюдать,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Детям лучше внушить: «В творчестве нет правильного пути, нет неправильного пути, есть только свой собственный путь».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 xml:space="preserve">   Кроме того, желательно живо, эмоционально объяснять ребятам способы действий и показывать приемы изображения.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С детьми младшего дошкольного возраста рекомендуется использовать: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рисование пальчиками;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оттиск печатками из картофеля;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рисование ладошками.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Детей среднего дошкольного возраста можно знакомить с более сложными техниками: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r>
      <w:proofErr w:type="gramStart"/>
      <w:r w:rsidRPr="001506E0">
        <w:rPr>
          <w:rFonts w:ascii="Times New Roman" w:hAnsi="Times New Roman" w:cs="Times New Roman"/>
          <w:sz w:val="28"/>
          <w:szCs w:val="28"/>
        </w:rPr>
        <w:t>тычок</w:t>
      </w:r>
      <w:proofErr w:type="gramEnd"/>
      <w:r w:rsidRPr="001506E0">
        <w:rPr>
          <w:rFonts w:ascii="Times New Roman" w:hAnsi="Times New Roman" w:cs="Times New Roman"/>
          <w:sz w:val="28"/>
          <w:szCs w:val="28"/>
        </w:rPr>
        <w:t xml:space="preserve"> жесткой полусухой кистью.</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печать поролоном;</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печать пробками;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восковые мелки + акварель;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свеча + акварель;</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отпечатки листьев;</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рисунки из ладошки;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рисование ватными палочками;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волшебные веревочки.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А в старшем дошкольном возрасте дети могу освоить еще более трудные методы и техники: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lastRenderedPageBreak/>
        <w:t>•</w:t>
      </w:r>
      <w:r w:rsidRPr="001506E0">
        <w:rPr>
          <w:rFonts w:ascii="Times New Roman" w:hAnsi="Times New Roman" w:cs="Times New Roman"/>
          <w:sz w:val="28"/>
          <w:szCs w:val="28"/>
        </w:rPr>
        <w:tab/>
        <w:t>рисование песком;</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рисование мыльными пузырями;</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рисование мятой бумагой;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r>
      <w:proofErr w:type="spellStart"/>
      <w:r w:rsidRPr="001506E0">
        <w:rPr>
          <w:rFonts w:ascii="Times New Roman" w:hAnsi="Times New Roman" w:cs="Times New Roman"/>
          <w:sz w:val="28"/>
          <w:szCs w:val="28"/>
        </w:rPr>
        <w:t>кляксография</w:t>
      </w:r>
      <w:proofErr w:type="spellEnd"/>
      <w:r w:rsidRPr="001506E0">
        <w:rPr>
          <w:rFonts w:ascii="Times New Roman" w:hAnsi="Times New Roman" w:cs="Times New Roman"/>
          <w:sz w:val="28"/>
          <w:szCs w:val="28"/>
        </w:rPr>
        <w:t xml:space="preserve"> с трубочкой;</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монотипия пейзажная;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печать по трафарету;</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t>монотипия предметная;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r>
      <w:proofErr w:type="spellStart"/>
      <w:r w:rsidRPr="001506E0">
        <w:rPr>
          <w:rFonts w:ascii="Times New Roman" w:hAnsi="Times New Roman" w:cs="Times New Roman"/>
          <w:sz w:val="28"/>
          <w:szCs w:val="28"/>
        </w:rPr>
        <w:t>кляксография</w:t>
      </w:r>
      <w:proofErr w:type="spellEnd"/>
      <w:r w:rsidRPr="001506E0">
        <w:rPr>
          <w:rFonts w:ascii="Times New Roman" w:hAnsi="Times New Roman" w:cs="Times New Roman"/>
          <w:sz w:val="28"/>
          <w:szCs w:val="28"/>
        </w:rPr>
        <w:t xml:space="preserve"> обычная;</w:t>
      </w:r>
    </w:p>
    <w:p w:rsidR="00226AC8" w:rsidRPr="001506E0" w:rsidRDefault="00226AC8" w:rsidP="00226AC8">
      <w:pPr>
        <w:rPr>
          <w:rFonts w:ascii="Times New Roman" w:hAnsi="Times New Roman" w:cs="Times New Roman"/>
          <w:sz w:val="28"/>
          <w:szCs w:val="28"/>
        </w:rPr>
      </w:pPr>
      <w:r w:rsidRPr="001506E0">
        <w:rPr>
          <w:rFonts w:ascii="Times New Roman" w:hAnsi="Times New Roman" w:cs="Times New Roman"/>
          <w:sz w:val="28"/>
          <w:szCs w:val="28"/>
        </w:rPr>
        <w:t>•</w:t>
      </w:r>
      <w:r w:rsidRPr="001506E0">
        <w:rPr>
          <w:rFonts w:ascii="Times New Roman" w:hAnsi="Times New Roman" w:cs="Times New Roman"/>
          <w:sz w:val="28"/>
          <w:szCs w:val="28"/>
        </w:rPr>
        <w:tab/>
      </w:r>
      <w:proofErr w:type="spellStart"/>
      <w:r w:rsidRPr="001506E0">
        <w:rPr>
          <w:rFonts w:ascii="Times New Roman" w:hAnsi="Times New Roman" w:cs="Times New Roman"/>
          <w:sz w:val="28"/>
          <w:szCs w:val="28"/>
        </w:rPr>
        <w:t>пластилинография</w:t>
      </w:r>
      <w:proofErr w:type="spellEnd"/>
      <w:r w:rsidRPr="001506E0">
        <w:rPr>
          <w:rFonts w:ascii="Times New Roman" w:hAnsi="Times New Roman" w:cs="Times New Roman"/>
          <w:sz w:val="28"/>
          <w:szCs w:val="28"/>
        </w:rPr>
        <w:t>.</w:t>
      </w:r>
    </w:p>
    <w:p w:rsidR="00D62CC8" w:rsidRDefault="0055037A" w:rsidP="00226AC8">
      <w:pPr>
        <w:rPr>
          <w:rFonts w:ascii="Times New Roman" w:hAnsi="Times New Roman" w:cs="Times New Roman"/>
          <w:sz w:val="28"/>
          <w:szCs w:val="28"/>
        </w:rPr>
      </w:pPr>
      <w:r w:rsidRPr="001506E0">
        <w:rPr>
          <w:rFonts w:ascii="Times New Roman" w:hAnsi="Times New Roman" w:cs="Times New Roman"/>
          <w:sz w:val="28"/>
          <w:szCs w:val="28"/>
        </w:rPr>
        <w:t>Каждый из этих методов – это маленькая игра, которая доставляет детям радость, положительные эмоции. Создавая изображения, передавая сюжет, ребенок отражает свои чувства, свое понимание ситуации, накладывает свою шкалу “зла” и “добра”. На занятиях нетрадиционной техникой рисования нужно научить растущего человечка думать, творить, фантазировать, мыслить смело и свободно, нестандартно, в полной мере проявлять свои способности, развивать уверенность в себе, в своих силах.</w:t>
      </w:r>
    </w:p>
    <w:p w:rsidR="00D62CC8" w:rsidRDefault="0055037A" w:rsidP="00226AC8">
      <w:pPr>
        <w:rPr>
          <w:rFonts w:ascii="Times New Roman" w:hAnsi="Times New Roman" w:cs="Times New Roman"/>
          <w:sz w:val="28"/>
          <w:szCs w:val="28"/>
        </w:rPr>
      </w:pPr>
      <w:r w:rsidRPr="001506E0">
        <w:rPr>
          <w:rFonts w:ascii="Times New Roman" w:hAnsi="Times New Roman" w:cs="Times New Roman"/>
          <w:sz w:val="28"/>
          <w:szCs w:val="28"/>
        </w:rPr>
        <w:t xml:space="preserve"> Работая с ребенком, неизбежно сотрудничаешь с их родителями. И я использую любую возможность общения с родителями для установления доверительных отношений. Провожу для родителей к</w:t>
      </w:r>
      <w:r w:rsidR="001506E0" w:rsidRPr="001506E0">
        <w:rPr>
          <w:rFonts w:ascii="Times New Roman" w:hAnsi="Times New Roman" w:cs="Times New Roman"/>
          <w:sz w:val="28"/>
          <w:szCs w:val="28"/>
        </w:rPr>
        <w:t>онсультации и беседы.</w:t>
      </w:r>
      <w:r w:rsidRPr="001506E0">
        <w:rPr>
          <w:rFonts w:ascii="Times New Roman" w:hAnsi="Times New Roman" w:cs="Times New Roman"/>
          <w:sz w:val="28"/>
          <w:szCs w:val="28"/>
        </w:rPr>
        <w:t xml:space="preserve"> Малыш всему учится в общении с взрослыми, ранний опыт ребенка создает тот фон, который ведет к развитию речи, умению слушать и думать. Я сделала вывод, что общение ребенка в семье, с близкими ему людьми - важнейшее условие его психического развития. Совместно с родителями выпускаем праздничные газеты, устраиваем различные конкурс</w:t>
      </w:r>
      <w:r w:rsidR="001506E0" w:rsidRPr="001506E0">
        <w:rPr>
          <w:rFonts w:ascii="Times New Roman" w:hAnsi="Times New Roman" w:cs="Times New Roman"/>
          <w:sz w:val="28"/>
          <w:szCs w:val="28"/>
        </w:rPr>
        <w:t xml:space="preserve">ы, </w:t>
      </w:r>
      <w:r w:rsidRPr="001506E0">
        <w:rPr>
          <w:rFonts w:ascii="Times New Roman" w:hAnsi="Times New Roman" w:cs="Times New Roman"/>
          <w:sz w:val="28"/>
          <w:szCs w:val="28"/>
        </w:rPr>
        <w:t>фотовыставки.</w:t>
      </w:r>
    </w:p>
    <w:p w:rsidR="00312FA8" w:rsidRPr="001506E0" w:rsidRDefault="0055037A" w:rsidP="00226AC8">
      <w:pPr>
        <w:rPr>
          <w:rFonts w:ascii="Times New Roman" w:hAnsi="Times New Roman" w:cs="Times New Roman"/>
          <w:sz w:val="28"/>
          <w:szCs w:val="28"/>
        </w:rPr>
      </w:pPr>
      <w:r w:rsidRPr="001506E0">
        <w:rPr>
          <w:rFonts w:ascii="Times New Roman" w:hAnsi="Times New Roman" w:cs="Times New Roman"/>
          <w:sz w:val="28"/>
          <w:szCs w:val="28"/>
        </w:rPr>
        <w:t xml:space="preserve"> Одним из важных средств поощрения и развития изобразительного творчества детей, является выставка детского рисунка. Она очень радуют детей и их родителей, ребенок становится успешнее. Я думаю, что моя совместная работа с родителями создает ребенку эмоционально</w:t>
      </w:r>
      <w:r w:rsidR="001506E0" w:rsidRPr="001506E0">
        <w:rPr>
          <w:rFonts w:ascii="Times New Roman" w:hAnsi="Times New Roman" w:cs="Times New Roman"/>
          <w:sz w:val="28"/>
          <w:szCs w:val="28"/>
        </w:rPr>
        <w:t xml:space="preserve"> </w:t>
      </w:r>
      <w:r w:rsidRPr="001506E0">
        <w:rPr>
          <w:rFonts w:ascii="Times New Roman" w:hAnsi="Times New Roman" w:cs="Times New Roman"/>
          <w:sz w:val="28"/>
          <w:szCs w:val="28"/>
        </w:rPr>
        <w:t>комфортное состояние.</w:t>
      </w:r>
    </w:p>
    <w:sectPr w:rsidR="00312FA8" w:rsidRPr="001506E0" w:rsidSect="00312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AC8"/>
    <w:rsid w:val="001506E0"/>
    <w:rsid w:val="00226AC8"/>
    <w:rsid w:val="00312FA8"/>
    <w:rsid w:val="0055037A"/>
    <w:rsid w:val="007D2E3F"/>
    <w:rsid w:val="00D62CC8"/>
    <w:rsid w:val="00EA3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3592</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286</dc:creator>
  <cp:lastModifiedBy>user</cp:lastModifiedBy>
  <cp:revision>2</cp:revision>
  <dcterms:created xsi:type="dcterms:W3CDTF">2024-11-09T09:44:00Z</dcterms:created>
  <dcterms:modified xsi:type="dcterms:W3CDTF">2024-11-09T09:44:00Z</dcterms:modified>
</cp:coreProperties>
</file>